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DD" w:rsidRDefault="00190A77" w:rsidP="008432DD">
      <w:pPr>
        <w:autoSpaceDE w:val="0"/>
        <w:autoSpaceDN w:val="0"/>
        <w:spacing w:after="0" w:line="230" w:lineRule="auto"/>
        <w:ind w:right="3444"/>
        <w:jc w:val="right"/>
        <w:rPr>
          <w:rFonts w:ascii="Times New Roman" w:eastAsia="Times New Roman" w:hAnsi="Times New Roman"/>
          <w:color w:val="000000"/>
          <w:sz w:val="24"/>
        </w:rPr>
      </w:pPr>
      <w:bookmarkStart w:id="0" w:name="block-31939567"/>
      <w:r>
        <w:rPr>
          <w:rFonts w:ascii="Times New Roman" w:eastAsia="Times New Roman" w:hAnsi="Times New Roman"/>
          <w:noProof/>
          <w:color w:val="000000"/>
          <w:sz w:val="24"/>
          <w:lang w:eastAsia="ja-JP"/>
        </w:rPr>
        <w:drawing>
          <wp:inline distT="0" distB="0" distL="0" distR="0">
            <wp:extent cx="5940425" cy="847968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9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674" w:rsidRDefault="00BF3674">
      <w:pPr>
        <w:sectPr w:rsidR="00BF3674">
          <w:pgSz w:w="11906" w:h="16383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 w:line="264" w:lineRule="auto"/>
        <w:ind w:left="120"/>
        <w:jc w:val="both"/>
      </w:pPr>
      <w:bookmarkStart w:id="1" w:name="block-3193956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>
        <w:rPr>
          <w:rFonts w:ascii="Times New Roman" w:hAnsi="Times New Roman"/>
          <w:color w:val="000000"/>
          <w:sz w:val="28"/>
        </w:rPr>
        <w:t>дедуктивно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использовать обобщение и конкретизацию, абстрагирование и аналогию, формирует </w:t>
      </w:r>
      <w:proofErr w:type="spellStart"/>
      <w:r>
        <w:rPr>
          <w:rFonts w:ascii="Times New Roman" w:hAnsi="Times New Roman"/>
          <w:color w:val="000000"/>
          <w:sz w:val="28"/>
        </w:rPr>
        <w:t>креативное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критическое мышление.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>
        <w:rPr>
          <w:rFonts w:ascii="Times New Roman" w:hAnsi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>
        <w:rPr>
          <w:rFonts w:ascii="Times New Roman" w:hAnsi="Times New Roman"/>
          <w:color w:val="000000"/>
          <w:sz w:val="28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>
        <w:rPr>
          <w:rFonts w:ascii="Times New Roman" w:hAnsi="Times New Roman"/>
          <w:color w:val="000000"/>
          <w:sz w:val="28"/>
        </w:rPr>
        <w:t>креативного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F3674" w:rsidRDefault="00953754">
      <w:pPr>
        <w:spacing w:after="0" w:line="264" w:lineRule="auto"/>
        <w:ind w:firstLine="600"/>
        <w:jc w:val="both"/>
      </w:pPr>
      <w:bookmarkStart w:id="2" w:name="3d76e050-51fd-4b58-80c8-65c11753c1a9"/>
      <w:r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</w:p>
    <w:p w:rsidR="00BF3674" w:rsidRDefault="00BF3674">
      <w:pPr>
        <w:sectPr w:rsidR="00BF3674">
          <w:pgSz w:w="11906" w:h="16383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 w:line="264" w:lineRule="auto"/>
        <w:ind w:left="120"/>
        <w:jc w:val="both"/>
      </w:pPr>
      <w:bookmarkStart w:id="3" w:name="block-31939564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>
        <w:rPr>
          <w:rFonts w:ascii="Times New Roman" w:hAnsi="Times New Roman"/>
          <w:color w:val="000000"/>
          <w:sz w:val="28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rFonts w:ascii="Times New Roman" w:hAnsi="Times New Roman"/>
          <w:color w:val="333333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F3674" w:rsidRDefault="0095375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>
        <w:rPr>
          <w:rFonts w:ascii="Times New Roman" w:hAnsi="Times New Roman"/>
          <w:color w:val="000000"/>
          <w:sz w:val="28"/>
        </w:rPr>
        <w:t xml:space="preserve">, основное свойство первообразных. </w:t>
      </w:r>
      <w:proofErr w:type="gramStart"/>
      <w:r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элементарных функций. Правила нахождения </w:t>
      </w:r>
      <w:proofErr w:type="gramStart"/>
      <w:r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F3674" w:rsidRDefault="00BF3674">
      <w:pPr>
        <w:sectPr w:rsidR="00BF3674">
          <w:pgSz w:w="11906" w:h="16383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 w:line="264" w:lineRule="auto"/>
        <w:ind w:left="120"/>
        <w:jc w:val="both"/>
      </w:pPr>
      <w:bookmarkStart w:id="4" w:name="block-31939566"/>
      <w:bookmarkEnd w:id="3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F3674" w:rsidRDefault="009537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BF3674" w:rsidRDefault="009537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F3674" w:rsidRDefault="00BF3674">
      <w:pPr>
        <w:spacing w:after="0" w:line="264" w:lineRule="auto"/>
        <w:ind w:left="120"/>
        <w:jc w:val="both"/>
      </w:pP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10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свободно оперировать понятиями: </w:t>
      </w:r>
      <w:proofErr w:type="gramStart"/>
      <w:r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>
        <w:rPr>
          <w:rFonts w:ascii="Times New Roman" w:hAnsi="Times New Roman"/>
          <w:color w:val="000000"/>
          <w:sz w:val="28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BF3674" w:rsidRDefault="0095375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F3674" w:rsidRDefault="00BF3674">
      <w:pPr>
        <w:sectPr w:rsidR="00BF3674">
          <w:pgSz w:w="11906" w:h="16383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/>
        <w:ind w:left="120"/>
      </w:pPr>
      <w:bookmarkStart w:id="5" w:name="block-3193956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F3674" w:rsidRDefault="009537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BF367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n-ой степени. 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/>
        </w:tc>
      </w:tr>
    </w:tbl>
    <w:p w:rsidR="00BF3674" w:rsidRDefault="00BF3674">
      <w:pPr>
        <w:sectPr w:rsidR="00BF3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BF367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3674" w:rsidRDefault="00BF3674"/>
        </w:tc>
      </w:tr>
    </w:tbl>
    <w:p w:rsidR="00BF3674" w:rsidRDefault="00BF3674">
      <w:pPr>
        <w:sectPr w:rsidR="00BF3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3674" w:rsidRDefault="00BF3674">
      <w:pPr>
        <w:sectPr w:rsidR="00BF3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/>
        <w:ind w:left="120"/>
      </w:pPr>
      <w:bookmarkStart w:id="6" w:name="block-3193956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3674" w:rsidRDefault="009537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BF3674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Бином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последовательностей. Метод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674" w:rsidRDefault="00BF3674"/>
        </w:tc>
      </w:tr>
    </w:tbl>
    <w:p w:rsidR="00BF3674" w:rsidRDefault="00BF3674">
      <w:pPr>
        <w:sectPr w:rsidR="00BF3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BF367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674" w:rsidRDefault="00BF3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674" w:rsidRDefault="00BF3674"/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комплексных чисел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3674" w:rsidRDefault="00BF3674">
            <w:pPr>
              <w:spacing w:after="0"/>
              <w:ind w:left="135"/>
            </w:pPr>
          </w:p>
        </w:tc>
      </w:tr>
      <w:tr w:rsidR="00BF3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3674" w:rsidRDefault="00953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674" w:rsidRDefault="00BF3674"/>
        </w:tc>
      </w:tr>
    </w:tbl>
    <w:p w:rsidR="00BF3674" w:rsidRDefault="00BF3674">
      <w:pPr>
        <w:sectPr w:rsidR="00BF3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3674" w:rsidRDefault="00BF3674">
      <w:pPr>
        <w:sectPr w:rsidR="00BF3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3674" w:rsidRDefault="00953754">
      <w:pPr>
        <w:spacing w:after="0"/>
        <w:ind w:left="120"/>
      </w:pPr>
      <w:bookmarkStart w:id="7" w:name="block-3193956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3674" w:rsidRDefault="009537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3674" w:rsidRDefault="00BF3674">
      <w:pPr>
        <w:spacing w:after="0" w:line="480" w:lineRule="auto"/>
        <w:ind w:left="120"/>
      </w:pPr>
    </w:p>
    <w:p w:rsidR="00BF3674" w:rsidRDefault="00953754">
      <w:pPr>
        <w:spacing w:after="0" w:line="480" w:lineRule="auto"/>
        <w:ind w:left="120"/>
      </w:pPr>
      <w:bookmarkStart w:id="8" w:name="9053a3a9-475f-4974-9841-836c883d3eaf"/>
      <w:r>
        <w:rPr>
          <w:rFonts w:ascii="Times New Roman" w:hAnsi="Times New Roman"/>
          <w:color w:val="000000"/>
          <w:sz w:val="28"/>
        </w:rPr>
        <w:t xml:space="preserve"> Ш.А. Алимов, Ю.М. Колягин. Алгебра и начала математического анализа. 10-11 классы. Учебник для учащихся общеобразовательных учреждений (базовый и углубленный уровни) - М.: Просвещение, Москва 2024г.</w:t>
      </w:r>
      <w:bookmarkEnd w:id="8"/>
    </w:p>
    <w:p w:rsidR="00BF3674" w:rsidRDefault="00BF3674">
      <w:pPr>
        <w:spacing w:after="0"/>
        <w:ind w:left="120"/>
      </w:pPr>
    </w:p>
    <w:p w:rsidR="00BF3674" w:rsidRDefault="009537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F3674" w:rsidRDefault="00953754">
      <w:pPr>
        <w:spacing w:after="0" w:line="480" w:lineRule="auto"/>
        <w:ind w:left="120"/>
      </w:pPr>
      <w:bookmarkStart w:id="9" w:name="d8728230-5928-44d5-8479-c071b6ca96aa"/>
      <w:r>
        <w:rPr>
          <w:rFonts w:ascii="Times New Roman" w:hAnsi="Times New Roman"/>
          <w:color w:val="000000"/>
          <w:sz w:val="28"/>
        </w:rPr>
        <w:t>Ш.А. Алимов, Ю.М. Колягин. Алгебра и начала математического анализа. 10-11 классы. Учебник для учащихся общеобразовательных учреждений (базовый и углубленный уровни) - М.: Просвещение, Москва 2024г.</w:t>
      </w:r>
      <w:bookmarkEnd w:id="9"/>
    </w:p>
    <w:p w:rsidR="00BF3674" w:rsidRDefault="00BF3674">
      <w:pPr>
        <w:spacing w:after="0"/>
        <w:ind w:left="120"/>
      </w:pPr>
    </w:p>
    <w:p w:rsidR="00BF3674" w:rsidRDefault="009537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F3674" w:rsidRDefault="00953754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 xml:space="preserve">http://alexlarin.net/ege.html - Сайт А.А. Ларина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http://shpargalkaege.ru/index.shtml - Шпаргалка ЕГЭ по математике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http://schoolmathematics.ru/ - ЕГЭ по математике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http://ege.yandex.ru/mathematics - Тесты ЕГЭ по математике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http://www.ege-online-test.ru/ - ЕГЭ </w:t>
      </w:r>
      <w:proofErr w:type="spellStart"/>
      <w:r>
        <w:rPr>
          <w:rFonts w:ascii="Times New Roman" w:hAnsi="Times New Roman"/>
          <w:color w:val="000000"/>
          <w:sz w:val="28"/>
        </w:rPr>
        <w:t>Онлайн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Тест (математика)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http://www.ege.edu.ru - сервер информационной поддержки Единого государственного экзамена.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http://www.internet-scool.ru - сайт </w:t>
      </w:r>
      <w:proofErr w:type="spellStart"/>
      <w:r>
        <w:rPr>
          <w:rFonts w:ascii="Times New Roman" w:hAnsi="Times New Roman"/>
          <w:color w:val="000000"/>
          <w:sz w:val="28"/>
        </w:rPr>
        <w:t>Интернет-школы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издательства Просвещение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. Учебный план разработан на основе федерального базисного </w:t>
      </w:r>
      <w:r>
        <w:rPr>
          <w:rFonts w:ascii="Times New Roman" w:hAnsi="Times New Roman"/>
          <w:color w:val="000000"/>
          <w:sz w:val="28"/>
        </w:rPr>
        <w:lastRenderedPageBreak/>
        <w:t xml:space="preserve">учебного плана для общеобразовательных учреждений РФ и представляет область знаний "Математика". На сайте представлены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Интернет-уроки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по алгебре и началам анализа и геометрии, включают подготовку сдачи ЕГЭ.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http://www.intellecctntre.ru - сайт издательства "Интеллект - Центр" содержит учебно-тренировочные материалы для подготовки к ЕГЭ по математике, сборники тестовых заданий.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Открытый банк заданий по математике </w:t>
      </w:r>
      <w:proofErr w:type="spellStart"/>
      <w:r>
        <w:rPr>
          <w:rFonts w:ascii="Times New Roman" w:hAnsi="Times New Roman"/>
          <w:color w:val="000000"/>
          <w:sz w:val="28"/>
        </w:rPr>
        <w:t>www.fipi.ru</w:t>
      </w:r>
      <w:proofErr w:type="spellEnd"/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Федеральный центр тестирования </w:t>
      </w:r>
      <w:proofErr w:type="spellStart"/>
      <w:r>
        <w:rPr>
          <w:rFonts w:ascii="Times New Roman" w:hAnsi="Times New Roman"/>
          <w:color w:val="000000"/>
          <w:sz w:val="28"/>
        </w:rPr>
        <w:t>www.rustest.ru</w:t>
      </w:r>
      <w:proofErr w:type="spellEnd"/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Решу ЕГЭ https://ege.sdamgia.ru/</w:t>
      </w:r>
      <w:r>
        <w:rPr>
          <w:sz w:val="28"/>
        </w:rPr>
        <w:br/>
      </w:r>
      <w:bookmarkStart w:id="10" w:name="c1c519a7-0172-427c-b1b9-8c5ea50a5861"/>
      <w:bookmarkEnd w:id="10"/>
    </w:p>
    <w:p w:rsidR="00BF3674" w:rsidRDefault="00BF3674">
      <w:pPr>
        <w:sectPr w:rsidR="00BF367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B838A3" w:rsidRDefault="00B838A3"/>
    <w:sectPr w:rsidR="00B838A3" w:rsidSect="00B838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3674"/>
    <w:rsid w:val="00190A77"/>
    <w:rsid w:val="008432DD"/>
    <w:rsid w:val="00953754"/>
    <w:rsid w:val="00B838A3"/>
    <w:rsid w:val="00BF3674"/>
    <w:rsid w:val="00FC5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B838A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838A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83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90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0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8377</Words>
  <Characters>47754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5</cp:revision>
  <dcterms:created xsi:type="dcterms:W3CDTF">2024-09-11T14:51:00Z</dcterms:created>
  <dcterms:modified xsi:type="dcterms:W3CDTF">2024-09-23T00:41:00Z</dcterms:modified>
</cp:coreProperties>
</file>